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B4" w:rsidRPr="00481BFE" w:rsidRDefault="00BC77B4" w:rsidP="003C7A38">
      <w:pPr>
        <w:spacing w:after="0"/>
        <w:rPr>
          <w:sz w:val="18"/>
          <w:szCs w:val="18"/>
        </w:rPr>
      </w:pPr>
      <w:bookmarkStart w:id="0" w:name="_GoBack"/>
      <w:bookmarkEnd w:id="0"/>
    </w:p>
    <w:p w:rsidR="00BC77B4" w:rsidRDefault="002334C9" w:rsidP="002334C9">
      <w:pPr>
        <w:pStyle w:val="Nicetitle"/>
        <w:spacing w:before="0" w:after="0"/>
        <w:ind w:left="706" w:hanging="706"/>
        <w:jc w:val="center"/>
        <w:rPr>
          <w:sz w:val="32"/>
          <w:szCs w:val="22"/>
        </w:rPr>
      </w:pPr>
      <w:r w:rsidRPr="002334C9">
        <w:rPr>
          <w:sz w:val="32"/>
          <w:szCs w:val="22"/>
        </w:rPr>
        <w:t xml:space="preserve">Inventory of response equipment in </w:t>
      </w:r>
      <w:r w:rsidR="00BC77B4" w:rsidRPr="002334C9">
        <w:rPr>
          <w:sz w:val="32"/>
          <w:szCs w:val="22"/>
        </w:rPr>
        <w:t>Pakistan</w:t>
      </w:r>
    </w:p>
    <w:p w:rsidR="00E7126C" w:rsidRPr="002334C9" w:rsidRDefault="00E7126C" w:rsidP="002334C9">
      <w:pPr>
        <w:pStyle w:val="Nicetitle"/>
        <w:spacing w:before="0" w:after="0"/>
        <w:ind w:left="706" w:hanging="706"/>
        <w:jc w:val="center"/>
        <w:rPr>
          <w:sz w:val="32"/>
          <w:szCs w:val="22"/>
        </w:rPr>
      </w:pPr>
    </w:p>
    <w:p w:rsidR="00BC77B4" w:rsidRPr="00C34F32" w:rsidRDefault="00BC77B4" w:rsidP="003C7A38">
      <w:pPr>
        <w:keepNext/>
        <w:spacing w:after="0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520"/>
        <w:gridCol w:w="1350"/>
        <w:gridCol w:w="990"/>
        <w:gridCol w:w="1350"/>
      </w:tblGrid>
      <w:tr w:rsidR="007D34B0" w:rsidRPr="006F188A" w:rsidTr="005B03D8">
        <w:tc>
          <w:tcPr>
            <w:tcW w:w="3438" w:type="dxa"/>
            <w:vAlign w:val="center"/>
          </w:tcPr>
          <w:p w:rsidR="007D34B0" w:rsidRPr="006F188A" w:rsidRDefault="007D34B0" w:rsidP="00BA3D3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520" w:type="dxa"/>
            <w:vAlign w:val="center"/>
          </w:tcPr>
          <w:p w:rsidR="007D34B0" w:rsidRPr="006F188A" w:rsidRDefault="007D34B0" w:rsidP="00BA3D39">
            <w:pPr>
              <w:keepNext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keepNext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Provider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keepNext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keepNext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Cost (Where appropriate)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6F188A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Offshore Booms (Air inflated) Reddish Orange</w:t>
            </w:r>
          </w:p>
        </w:tc>
        <w:tc>
          <w:tcPr>
            <w:tcW w:w="2520" w:type="dxa"/>
            <w:vAlign w:val="center"/>
          </w:tcPr>
          <w:p w:rsidR="007D34B0" w:rsidRPr="006F188A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150 m 25 Length x 7m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Pakistan Waters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6F188A" w:rsidRDefault="007D34B0" w:rsidP="00BA3D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 xml:space="preserve">Troll Boom (solid floatation) Reddish Orange Ro-clean </w:t>
            </w:r>
            <w:proofErr w:type="spellStart"/>
            <w:r w:rsidRPr="006F188A">
              <w:rPr>
                <w:rFonts w:ascii="Arial" w:hAnsi="Arial" w:cs="Arial"/>
                <w:sz w:val="20"/>
                <w:szCs w:val="20"/>
              </w:rPr>
              <w:t>desimi</w:t>
            </w:r>
            <w:proofErr w:type="spellEnd"/>
          </w:p>
        </w:tc>
        <w:tc>
          <w:tcPr>
            <w:tcW w:w="252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350 m 14 Length x 7m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6F188A" w:rsidRDefault="007D34B0" w:rsidP="00BA3D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Boom Reel</w:t>
            </w:r>
          </w:p>
        </w:tc>
        <w:tc>
          <w:tcPr>
            <w:tcW w:w="252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6F188A" w:rsidRDefault="007D34B0" w:rsidP="00BA3D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Diesel Power Pack</w:t>
            </w:r>
          </w:p>
        </w:tc>
        <w:tc>
          <w:tcPr>
            <w:tcW w:w="252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8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Boom System Container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Boom Anchor System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Towing Bridie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Boom Inflator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Disc Skimmer (20 tons/h)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Beach Skimmer (15 tons/h)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Dispersant Spray Unit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Dispersant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1600 L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Weir Type Skimmer (10 Tons/h) with complete vacuum pumps and hoses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Small Self-Propelled Workboat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Debris Collection Boat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Inshore Boom (Air inflated) White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175m 25 length x 4m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  <w:highlight w:val="darkYellow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Inshore Solid Floatation Boom White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100m Ops 25 length x 4m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Oil Transfer Pump, capacity 5M</w:t>
            </w:r>
            <w:r w:rsidRPr="00DB4CBF">
              <w:rPr>
                <w:rFonts w:ascii="Arial" w:hAnsi="Arial" w:cs="Arial"/>
                <w:b w:val="0"/>
                <w:sz w:val="20"/>
                <w:vertAlign w:val="subscript"/>
              </w:rPr>
              <w:t xml:space="preserve">3 </w:t>
            </w:r>
            <w:r w:rsidRPr="00DB4CBF">
              <w:rPr>
                <w:rFonts w:ascii="Arial" w:hAnsi="Arial" w:cs="Arial"/>
                <w:b w:val="0"/>
                <w:sz w:val="20"/>
              </w:rPr>
              <w:t>/ hr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Boom cleaning equipment including high pressure washer with educator scrub brush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Shipping Tugs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Anchors Handlers 10 tons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Boats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Open Top Barges 600 M3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Floating Crane (20+60)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Pilot Boats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Fire Fighting Vessel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Ferry Boats (200 People)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Dumb Barges 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 xml:space="preserve">Dumb Barges for Hazardous Chemical / Cargo-Propelled 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KPT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38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Tow Bar</w:t>
            </w:r>
          </w:p>
        </w:tc>
        <w:tc>
          <w:tcPr>
            <w:tcW w:w="252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34F32" w:rsidRDefault="00C34F32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Type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the nature of the personnel, equipment, products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Quantity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numbers of personnel, vessels, vehicles etc.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lastRenderedPageBreak/>
        <w:t>Provider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 xml:space="preserve">the employer of personnel or the owner of equipment (Government, local authority, </w:t>
      </w:r>
      <w:proofErr w:type="gramStart"/>
      <w:r w:rsidRPr="006F188A">
        <w:rPr>
          <w:rFonts w:ascii="Arial" w:hAnsi="Arial" w:cs="Arial"/>
          <w:sz w:val="20"/>
          <w:szCs w:val="20"/>
        </w:rPr>
        <w:t>oil company</w:t>
      </w:r>
      <w:proofErr w:type="gramEnd"/>
      <w:r w:rsidRPr="006F188A">
        <w:rPr>
          <w:rFonts w:ascii="Arial" w:hAnsi="Arial" w:cs="Arial"/>
          <w:sz w:val="20"/>
          <w:szCs w:val="20"/>
        </w:rPr>
        <w:t>, shipping company, commercial responder etc.).</w:t>
      </w:r>
    </w:p>
    <w:p w:rsidR="001441CF" w:rsidRPr="000F58EF" w:rsidRDefault="001441CF" w:rsidP="000F58EF">
      <w:pPr>
        <w:tabs>
          <w:tab w:val="left" w:pos="1134"/>
        </w:tabs>
        <w:spacing w:after="0"/>
        <w:ind w:left="1134" w:hanging="1134"/>
        <w:rPr>
          <w:rFonts w:ascii="Arial" w:hAnsi="Arial" w:cs="Arial"/>
          <w:bCs/>
          <w:sz w:val="20"/>
          <w:szCs w:val="20"/>
        </w:rPr>
      </w:pPr>
      <w:r w:rsidRPr="000F58EF">
        <w:rPr>
          <w:rFonts w:ascii="Arial" w:hAnsi="Arial" w:cs="Arial"/>
          <w:b/>
          <w:bCs/>
          <w:sz w:val="20"/>
          <w:szCs w:val="20"/>
        </w:rPr>
        <w:t>Location</w:t>
      </w:r>
      <w:r w:rsidR="000F58EF" w:rsidRPr="000F58EF">
        <w:rPr>
          <w:rFonts w:ascii="Arial" w:hAnsi="Arial" w:cs="Arial"/>
          <w:b/>
          <w:bCs/>
          <w:sz w:val="20"/>
          <w:szCs w:val="20"/>
        </w:rPr>
        <w:t>:</w:t>
      </w:r>
      <w:r w:rsidR="000F58EF" w:rsidRPr="000F58EF">
        <w:rPr>
          <w:rFonts w:ascii="Arial" w:hAnsi="Arial" w:cs="Arial"/>
          <w:bCs/>
          <w:sz w:val="20"/>
          <w:szCs w:val="20"/>
        </w:rPr>
        <w:tab/>
      </w:r>
      <w:r w:rsidRPr="000F58EF">
        <w:rPr>
          <w:rFonts w:ascii="Arial" w:hAnsi="Arial" w:cs="Arial"/>
          <w:bCs/>
          <w:sz w:val="20"/>
          <w:szCs w:val="20"/>
        </w:rPr>
        <w:t>where the personnel are based or the equipment is stored.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2553"/>
        <w:gridCol w:w="1350"/>
        <w:gridCol w:w="990"/>
        <w:gridCol w:w="1350"/>
      </w:tblGrid>
      <w:tr w:rsidR="008475F4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DB4CBF" w:rsidRDefault="00C34F32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Anchors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E2610B" w:rsidRDefault="00C34F32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E2610B" w:rsidRDefault="00C34F32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6F188A" w:rsidRDefault="00C34F32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6F188A" w:rsidRDefault="00C34F32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475F4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CF" w:rsidRPr="00DB4CBF" w:rsidRDefault="001441CF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Wharf Face Anchors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CF" w:rsidRPr="00E2610B" w:rsidRDefault="001441CF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 Set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CF" w:rsidRPr="00E2610B" w:rsidRDefault="001441CF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CF" w:rsidRPr="006F188A" w:rsidRDefault="001441CF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CF" w:rsidRPr="006F188A" w:rsidRDefault="001441CF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Deployment Anchors 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 Set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Aqua Guard Air Floatable Rapid Deployment Boom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650 m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Boom Reels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Hydraulic Power Pack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Air Inflation Unit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Skim Pac Skimmer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Skimmer Skim Pack 1800 MPS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Skimmer Skim Pack 200 MPS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proofErr w:type="spellStart"/>
            <w:r w:rsidRPr="00DB4CBF">
              <w:rPr>
                <w:rFonts w:ascii="Arial" w:hAnsi="Arial" w:cs="Arial"/>
                <w:sz w:val="20"/>
                <w:szCs w:val="20"/>
              </w:rPr>
              <w:t>Seavac</w:t>
            </w:r>
            <w:proofErr w:type="spellEnd"/>
            <w:r w:rsidRPr="00DB4CBF">
              <w:rPr>
                <w:rFonts w:ascii="Arial" w:hAnsi="Arial" w:cs="Arial"/>
                <w:sz w:val="20"/>
                <w:szCs w:val="20"/>
              </w:rPr>
              <w:t xml:space="preserve"> Skimmer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Auxiliary Petrol Driven Transfer Pump (Complete with Power Pack)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Trash Pump 3’’ &amp; 2’’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 Each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Tank for Required Oil (10 M3 Capacity)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Hot Water Pressure Washer Spray Cleaning Unit 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CBF">
              <w:rPr>
                <w:rFonts w:ascii="Arial" w:hAnsi="Arial" w:cs="Arial"/>
                <w:sz w:val="20"/>
                <w:szCs w:val="20"/>
              </w:rPr>
              <w:t>Inflable</w:t>
            </w:r>
            <w:proofErr w:type="spellEnd"/>
            <w:r w:rsidRPr="00DB4CBF">
              <w:rPr>
                <w:rFonts w:ascii="Arial" w:hAnsi="Arial" w:cs="Arial"/>
                <w:sz w:val="20"/>
                <w:szCs w:val="20"/>
              </w:rPr>
              <w:t xml:space="preserve"> Floating Tank (25 M3 Capacity)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Spill Dispersal Detergent Oil Spars 43”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205 </w:t>
            </w:r>
            <w:proofErr w:type="spellStart"/>
            <w:r w:rsidRPr="00E2610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Oil Absorbent Sheets (Size= 17” x 19” x3/16”)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05 rolls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Weir Skimmer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Suction Hose Pipe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120 Ft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Shoulder Mounted (Chemical Spray Pump)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Hydro-blasting Unit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Trolley Mounted Lifting Device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Spate Pump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Diesel Driven Transfer Pump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Diesel Driven Transfer Pump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B4CBF">
              <w:rPr>
                <w:rFonts w:ascii="Arial" w:hAnsi="Arial" w:cs="Arial"/>
                <w:noProof/>
                <w:sz w:val="20"/>
                <w:szCs w:val="20"/>
              </w:rPr>
              <w:t>Pressure Washer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Petrol Driven Portable Pump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Aqua Guard Harbour Flex Permanent Boom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600 Meters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American Marine Boom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180 Meters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PQA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Troll Booms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150 m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Buoy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Ropes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Hand Scoops wooden handles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Dispersant Spraying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34F32" w:rsidRDefault="00C34F32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Type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the nature of the personnel, equipment, products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Quantity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numbers of personnel, vessels, vehicles etc.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lastRenderedPageBreak/>
        <w:t>Provider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 xml:space="preserve">the employer of personnel or the owner of equipment (Government, local authority, </w:t>
      </w:r>
      <w:proofErr w:type="gramStart"/>
      <w:r w:rsidRPr="006F188A">
        <w:rPr>
          <w:rFonts w:ascii="Arial" w:hAnsi="Arial" w:cs="Arial"/>
          <w:sz w:val="20"/>
          <w:szCs w:val="20"/>
        </w:rPr>
        <w:t>oil company</w:t>
      </w:r>
      <w:proofErr w:type="gramEnd"/>
      <w:r w:rsidRPr="006F188A">
        <w:rPr>
          <w:rFonts w:ascii="Arial" w:hAnsi="Arial" w:cs="Arial"/>
          <w:sz w:val="20"/>
          <w:szCs w:val="20"/>
        </w:rPr>
        <w:t>, shipping company, commercial responder etc.).</w:t>
      </w:r>
    </w:p>
    <w:p w:rsidR="001441CF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Location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where the personnel are based or the equipment is stored.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2553"/>
        <w:gridCol w:w="1350"/>
        <w:gridCol w:w="990"/>
        <w:gridCol w:w="1350"/>
      </w:tblGrid>
      <w:tr w:rsidR="008475F4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DB4CBF" w:rsidRDefault="00C34F32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Dispersant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E2610B" w:rsidRDefault="00C34F32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200 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E2610B" w:rsidRDefault="00C34F32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6F188A" w:rsidRDefault="00C34F32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32" w:rsidRPr="006F188A" w:rsidRDefault="00C34F32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Gloves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Disposable Overall (White)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Absorbent Boom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Diesel Driven Pump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Mop Skimmer with Pulley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Overall (Orange) LT-10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pStyle w:val="Header"/>
              <w:spacing w:before="0"/>
              <w:rPr>
                <w:rFonts w:ascii="Arial" w:hAnsi="Arial" w:cs="Arial"/>
                <w:b w:val="0"/>
                <w:sz w:val="20"/>
              </w:rPr>
            </w:pPr>
            <w:r w:rsidRPr="00DB4CBF">
              <w:rPr>
                <w:rFonts w:ascii="Arial" w:hAnsi="Arial" w:cs="Arial"/>
                <w:b w:val="0"/>
                <w:sz w:val="20"/>
              </w:rPr>
              <w:t>Gum Boot LF-11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Crash Helmet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Dust Respiration Mask Black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Disposal Mask White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 Packet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Mask Refill Files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Skimmer 12-K with Power Pack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State Pump and Hydraulic Pipe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Sinker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Hand Mopping Machine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Mopping Reel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Jockey Caps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Suction Hose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Discharge Hose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MSA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CBF">
              <w:rPr>
                <w:rFonts w:ascii="Arial" w:hAnsi="Arial" w:cs="Arial"/>
                <w:sz w:val="20"/>
                <w:szCs w:val="20"/>
              </w:rPr>
              <w:t>Harbour</w:t>
            </w:r>
            <w:proofErr w:type="spellEnd"/>
            <w:r w:rsidRPr="00DB4CBF">
              <w:rPr>
                <w:rFonts w:ascii="Arial" w:hAnsi="Arial" w:cs="Arial"/>
                <w:sz w:val="20"/>
                <w:szCs w:val="20"/>
              </w:rPr>
              <w:t xml:space="preserve"> Boom (Shoreline/Beach Boom) (Length 100 m, Freeboard 12”, height 0.5 m, Section lengths 20 m (in bags)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Ancillaries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1Set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Shoreline Sealing Boom (Fully Compatible)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100 m in 20m sections (in bags)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Powered Air Inflator/Deflator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Portable Powered Water Pump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Boom Anchor Set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1Set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Boom Repair Kit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1Set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Skimmer (for light non-persistent fuel oils) 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Power Pack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Spares Kit 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Land Storage Tanks (Fast Tanks)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Inflator</w:t>
            </w:r>
          </w:p>
        </w:tc>
        <w:tc>
          <w:tcPr>
            <w:tcW w:w="2553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DB4CBF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Sorbent Pads (17” x 19” x 100 sheets)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50 bags x sheets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DB4CBF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Sorbent Boom (4” </w:t>
            </w:r>
            <w:proofErr w:type="spellStart"/>
            <w:r w:rsidRPr="00DB4CBF"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 w:rsidRPr="00DB4CBF">
              <w:rPr>
                <w:rFonts w:ascii="Arial" w:hAnsi="Arial" w:cs="Arial"/>
                <w:sz w:val="20"/>
                <w:szCs w:val="20"/>
              </w:rPr>
              <w:t>): 3m x 4 length/bag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40 bags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DB4CBF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Snare (30 pieces/bag).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 bags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DB4CBF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Shoreline clean-up equipment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Shell &amp; PRL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C5A37" w:rsidRDefault="00CC5A37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Type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the nature of the personnel, equipment, products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Quantity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numbers of personnel, vessels, vehicles etc.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lastRenderedPageBreak/>
        <w:t>Provider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 xml:space="preserve">the employer of personnel or the owner of equipment (Government, local authority, </w:t>
      </w:r>
      <w:proofErr w:type="gramStart"/>
      <w:r w:rsidRPr="006F188A">
        <w:rPr>
          <w:rFonts w:ascii="Arial" w:hAnsi="Arial" w:cs="Arial"/>
          <w:sz w:val="20"/>
          <w:szCs w:val="20"/>
        </w:rPr>
        <w:t>oil company</w:t>
      </w:r>
      <w:proofErr w:type="gramEnd"/>
      <w:r w:rsidRPr="006F188A">
        <w:rPr>
          <w:rFonts w:ascii="Arial" w:hAnsi="Arial" w:cs="Arial"/>
          <w:sz w:val="20"/>
          <w:szCs w:val="20"/>
        </w:rPr>
        <w:t>, shipping company, commercial responder etc.).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Location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where the personnel are based or the equipment is stored.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2232"/>
        <w:gridCol w:w="1671"/>
        <w:gridCol w:w="990"/>
        <w:gridCol w:w="1350"/>
      </w:tblGrid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CBF">
              <w:rPr>
                <w:rFonts w:ascii="Arial" w:hAnsi="Arial" w:cs="Arial"/>
                <w:sz w:val="20"/>
                <w:szCs w:val="20"/>
              </w:rPr>
              <w:t>Self Floating</w:t>
            </w:r>
            <w:proofErr w:type="spellEnd"/>
            <w:r w:rsidRPr="00DB4CBF">
              <w:rPr>
                <w:rFonts w:ascii="Arial" w:hAnsi="Arial" w:cs="Arial"/>
                <w:sz w:val="20"/>
                <w:szCs w:val="20"/>
              </w:rPr>
              <w:t xml:space="preserve"> Boom (6” diameter &amp; 3” skirting).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1000 foot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Caltex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Inflatable Boat for Boom Deployment.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Caltex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Trailer (40’ x 30’) for transport of oil spill equipment.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Caltex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Oil spill containment Boom (permanent Deployed)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280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Spill Dispersant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2610B">
              <w:rPr>
                <w:rFonts w:ascii="Arial" w:hAnsi="Arial" w:cs="Arial"/>
                <w:sz w:val="20"/>
                <w:szCs w:val="20"/>
              </w:rPr>
              <w:t>Ltrs</w:t>
            </w:r>
            <w:proofErr w:type="spellEnd"/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Solvent Pad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 xml:space="preserve">Dispersant Pump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Life Jacket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Safety Helmet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DB4CBF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CBF">
              <w:rPr>
                <w:rFonts w:ascii="Arial" w:hAnsi="Arial" w:cs="Arial"/>
                <w:sz w:val="20"/>
                <w:szCs w:val="20"/>
              </w:rPr>
              <w:t>Oil spill kits (Sorbents pads, Shovels and saw dust)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Boat 180 HP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Boat 55 HP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Boat 35 HP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FOTCO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Inflatable containment Boom 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300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Hydraulic Boom Reel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Boom toing line with ASTM Connector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Boom inflator / petrol engine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Hydraulic Power Pack 7.5 KW diesel operated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Hydraulic hoses for Boom Reel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Anti </w:t>
            </w:r>
            <w:proofErr w:type="spellStart"/>
            <w:r w:rsidRPr="00E2610B">
              <w:rPr>
                <w:rFonts w:ascii="Arial" w:hAnsi="Arial" w:cs="Arial"/>
                <w:sz w:val="20"/>
                <w:szCs w:val="20"/>
              </w:rPr>
              <w:t>abration</w:t>
            </w:r>
            <w:proofErr w:type="spellEnd"/>
            <w:r w:rsidRPr="00E2610B">
              <w:rPr>
                <w:rFonts w:ascii="Arial" w:hAnsi="Arial" w:cs="Arial"/>
                <w:sz w:val="20"/>
                <w:szCs w:val="20"/>
              </w:rPr>
              <w:t xml:space="preserve"> mat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6x3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Skimmer MS 20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Handling equipment for MS 10 multi skimmer include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Slings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Rope &amp; </w:t>
            </w:r>
            <w:proofErr w:type="spellStart"/>
            <w:r w:rsidRPr="00E2610B">
              <w:rPr>
                <w:rFonts w:ascii="Arial" w:hAnsi="Arial" w:cs="Arial"/>
                <w:sz w:val="20"/>
                <w:szCs w:val="20"/>
              </w:rPr>
              <w:t>shakel</w:t>
            </w:r>
            <w:proofErr w:type="spellEnd"/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32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Set of hydraulic hoses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2x20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Discharge hose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Accessories disc cassette for MS 20 multi skimmer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Hydraulic Power Pack 4.5 KW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Selwood Spat 75 pump with hydraulic motor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Spill Kit absorber 650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Spade Pump &amp; Hydraulic motor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Dispersant spray system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Diesel Engine Pump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8A5" w:rsidRPr="006F188A" w:rsidTr="005B03D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610B">
              <w:rPr>
                <w:rFonts w:ascii="Arial" w:hAnsi="Arial" w:cs="Arial"/>
                <w:sz w:val="20"/>
                <w:szCs w:val="20"/>
              </w:rPr>
              <w:t>Aluminium</w:t>
            </w:r>
            <w:proofErr w:type="spellEnd"/>
            <w:r w:rsidRPr="00E2610B">
              <w:rPr>
                <w:rFonts w:ascii="Arial" w:hAnsi="Arial" w:cs="Arial"/>
                <w:sz w:val="20"/>
                <w:szCs w:val="20"/>
              </w:rPr>
              <w:t xml:space="preserve"> spray arms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 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E2610B" w:rsidRDefault="00B918A5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BYCO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5" w:rsidRPr="006F188A" w:rsidRDefault="00B918A5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C5A37" w:rsidRDefault="00CC5A37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Type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the nature of the personnel, equipment, products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Quantity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numbers of personnel, vessels, vehicles etc. that might be made available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lastRenderedPageBreak/>
        <w:t>Provider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 xml:space="preserve">the employer of personnel or the owner of equipment (Government, local authority, </w:t>
      </w:r>
      <w:proofErr w:type="gramStart"/>
      <w:r w:rsidRPr="006F188A">
        <w:rPr>
          <w:rFonts w:ascii="Arial" w:hAnsi="Arial" w:cs="Arial"/>
          <w:sz w:val="20"/>
          <w:szCs w:val="20"/>
        </w:rPr>
        <w:t>oil company</w:t>
      </w:r>
      <w:proofErr w:type="gramEnd"/>
      <w:r w:rsidRPr="006F188A">
        <w:rPr>
          <w:rFonts w:ascii="Arial" w:hAnsi="Arial" w:cs="Arial"/>
          <w:sz w:val="20"/>
          <w:szCs w:val="20"/>
        </w:rPr>
        <w:t>, shipping company, commercial responder etc.).</w:t>
      </w:r>
    </w:p>
    <w:p w:rsidR="001441CF" w:rsidRPr="006F188A" w:rsidRDefault="001441CF" w:rsidP="001441CF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Location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where the personnel are based or the equipment is stored.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2232"/>
        <w:gridCol w:w="1671"/>
        <w:gridCol w:w="990"/>
        <w:gridCol w:w="1350"/>
      </w:tblGrid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Polyurethane Boom (Offshore Boom-65 ft)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Air Filling Pumps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Water Pump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Polyurethane Flowing Water Boom (Onshore Boom-32 ft)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Skimming System with complete Accessories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Floating Storage Tanks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Sorbent Boom 10 ft &amp; 8 inches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Oil absorbent rolls (150 ft Length &amp; 2.5 ft Width)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PARCO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Suction Hose Pipe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150 m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Gloves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Disposable Overall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Gum Boot F-11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 xml:space="preserve">Crash helmet 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Safety Goggles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D34B0" w:rsidRPr="006F188A" w:rsidTr="005B03D8">
        <w:tc>
          <w:tcPr>
            <w:tcW w:w="3405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Protecting Breathing Mask</w:t>
            </w:r>
          </w:p>
        </w:tc>
        <w:tc>
          <w:tcPr>
            <w:tcW w:w="2232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71" w:type="dxa"/>
            <w:vAlign w:val="center"/>
          </w:tcPr>
          <w:p w:rsidR="007D34B0" w:rsidRPr="00E2610B" w:rsidRDefault="007D34B0" w:rsidP="00BA3D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10B">
              <w:rPr>
                <w:rFonts w:ascii="Arial" w:hAnsi="Arial" w:cs="Arial"/>
                <w:sz w:val="20"/>
                <w:szCs w:val="20"/>
              </w:rPr>
              <w:t>NRL</w:t>
            </w:r>
          </w:p>
        </w:tc>
        <w:tc>
          <w:tcPr>
            <w:tcW w:w="99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7D34B0" w:rsidRPr="006F188A" w:rsidRDefault="007D34B0" w:rsidP="00BA3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C77B4" w:rsidRPr="006F188A" w:rsidRDefault="00BC77B4" w:rsidP="003C7A38">
      <w:pPr>
        <w:spacing w:after="0"/>
        <w:rPr>
          <w:rFonts w:ascii="Arial" w:hAnsi="Arial" w:cs="Arial"/>
          <w:sz w:val="20"/>
          <w:szCs w:val="20"/>
        </w:rPr>
      </w:pPr>
    </w:p>
    <w:p w:rsidR="00BC77B4" w:rsidRPr="006F188A" w:rsidRDefault="00BC77B4" w:rsidP="003C7A38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Type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the nature of the personnel, equipment, products that might be made available</w:t>
      </w:r>
    </w:p>
    <w:p w:rsidR="00BC77B4" w:rsidRPr="006F188A" w:rsidRDefault="00BC77B4" w:rsidP="003C7A38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Quantity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numbers of personnel, vessels, vehicles etc. that might be made available</w:t>
      </w:r>
    </w:p>
    <w:p w:rsidR="00BC77B4" w:rsidRPr="006F188A" w:rsidRDefault="00BC77B4" w:rsidP="003C7A38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Provider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 xml:space="preserve">the employer of personnel or the owner of equipment (Government, local authority, </w:t>
      </w:r>
      <w:proofErr w:type="gramStart"/>
      <w:r w:rsidRPr="006F188A">
        <w:rPr>
          <w:rFonts w:ascii="Arial" w:hAnsi="Arial" w:cs="Arial"/>
          <w:sz w:val="20"/>
          <w:szCs w:val="20"/>
        </w:rPr>
        <w:t>oil company</w:t>
      </w:r>
      <w:proofErr w:type="gramEnd"/>
      <w:r w:rsidRPr="006F188A">
        <w:rPr>
          <w:rFonts w:ascii="Arial" w:hAnsi="Arial" w:cs="Arial"/>
          <w:sz w:val="20"/>
          <w:szCs w:val="20"/>
        </w:rPr>
        <w:t>, shipping company, commercial responder etc.).</w:t>
      </w:r>
    </w:p>
    <w:p w:rsidR="00BC77B4" w:rsidRPr="006F188A" w:rsidRDefault="00BC77B4" w:rsidP="003C7A38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0"/>
          <w:szCs w:val="20"/>
        </w:rPr>
      </w:pPr>
      <w:r w:rsidRPr="006F188A">
        <w:rPr>
          <w:rFonts w:ascii="Arial" w:hAnsi="Arial" w:cs="Arial"/>
          <w:b/>
          <w:bCs/>
          <w:sz w:val="20"/>
          <w:szCs w:val="20"/>
        </w:rPr>
        <w:t>Location</w:t>
      </w:r>
      <w:r w:rsidRPr="006F188A">
        <w:rPr>
          <w:rFonts w:ascii="Arial" w:hAnsi="Arial" w:cs="Arial"/>
          <w:sz w:val="20"/>
          <w:szCs w:val="20"/>
        </w:rPr>
        <w:t>:</w:t>
      </w:r>
      <w:r w:rsidRPr="006F188A">
        <w:rPr>
          <w:rFonts w:ascii="Arial" w:hAnsi="Arial" w:cs="Arial"/>
          <w:sz w:val="20"/>
          <w:szCs w:val="20"/>
        </w:rPr>
        <w:tab/>
        <w:t>where the personnel are based or the equipment is stored.</w:t>
      </w:r>
    </w:p>
    <w:sectPr w:rsidR="00BC77B4" w:rsidRPr="006F188A" w:rsidSect="001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5149"/>
    <w:rsid w:val="0001001F"/>
    <w:rsid w:val="00055124"/>
    <w:rsid w:val="0006200C"/>
    <w:rsid w:val="000777B6"/>
    <w:rsid w:val="000D13C8"/>
    <w:rsid w:val="000D282A"/>
    <w:rsid w:val="000F58EF"/>
    <w:rsid w:val="001441CF"/>
    <w:rsid w:val="00152181"/>
    <w:rsid w:val="00152D96"/>
    <w:rsid w:val="001A4C75"/>
    <w:rsid w:val="001B5BF3"/>
    <w:rsid w:val="001F42D1"/>
    <w:rsid w:val="002334C9"/>
    <w:rsid w:val="00275693"/>
    <w:rsid w:val="0028117C"/>
    <w:rsid w:val="002A04A1"/>
    <w:rsid w:val="002B73FB"/>
    <w:rsid w:val="002C6A7E"/>
    <w:rsid w:val="002F2D81"/>
    <w:rsid w:val="002F61F1"/>
    <w:rsid w:val="00315348"/>
    <w:rsid w:val="00327E7C"/>
    <w:rsid w:val="003A39A6"/>
    <w:rsid w:val="003B3393"/>
    <w:rsid w:val="003C7A38"/>
    <w:rsid w:val="00425149"/>
    <w:rsid w:val="00427CF8"/>
    <w:rsid w:val="004341F5"/>
    <w:rsid w:val="00481BFE"/>
    <w:rsid w:val="004941F2"/>
    <w:rsid w:val="004D550D"/>
    <w:rsid w:val="004F1945"/>
    <w:rsid w:val="00513044"/>
    <w:rsid w:val="00532A41"/>
    <w:rsid w:val="005607C0"/>
    <w:rsid w:val="0058630B"/>
    <w:rsid w:val="005B03D8"/>
    <w:rsid w:val="005E2BFE"/>
    <w:rsid w:val="00631340"/>
    <w:rsid w:val="00655968"/>
    <w:rsid w:val="00657DC2"/>
    <w:rsid w:val="0066435F"/>
    <w:rsid w:val="006C2A77"/>
    <w:rsid w:val="006E3065"/>
    <w:rsid w:val="006E7014"/>
    <w:rsid w:val="006F188A"/>
    <w:rsid w:val="0070779C"/>
    <w:rsid w:val="00707C67"/>
    <w:rsid w:val="007146F7"/>
    <w:rsid w:val="007340CB"/>
    <w:rsid w:val="00753DCA"/>
    <w:rsid w:val="00757157"/>
    <w:rsid w:val="00793718"/>
    <w:rsid w:val="007D34B0"/>
    <w:rsid w:val="00816EE9"/>
    <w:rsid w:val="008475F4"/>
    <w:rsid w:val="008566A9"/>
    <w:rsid w:val="008618E2"/>
    <w:rsid w:val="008E0AA0"/>
    <w:rsid w:val="0091156F"/>
    <w:rsid w:val="009301D3"/>
    <w:rsid w:val="009468AB"/>
    <w:rsid w:val="00994B0E"/>
    <w:rsid w:val="009A6D77"/>
    <w:rsid w:val="009B1B1E"/>
    <w:rsid w:val="00A141AD"/>
    <w:rsid w:val="00A66D56"/>
    <w:rsid w:val="00A76D5F"/>
    <w:rsid w:val="00A87DA9"/>
    <w:rsid w:val="00AB51ED"/>
    <w:rsid w:val="00AC0F9A"/>
    <w:rsid w:val="00AC6826"/>
    <w:rsid w:val="00AF52BF"/>
    <w:rsid w:val="00B47C5B"/>
    <w:rsid w:val="00B90B35"/>
    <w:rsid w:val="00B918A5"/>
    <w:rsid w:val="00B921C4"/>
    <w:rsid w:val="00B96B19"/>
    <w:rsid w:val="00BA3A4A"/>
    <w:rsid w:val="00BA3D39"/>
    <w:rsid w:val="00BC77B4"/>
    <w:rsid w:val="00BE735C"/>
    <w:rsid w:val="00C05658"/>
    <w:rsid w:val="00C34F32"/>
    <w:rsid w:val="00C368E7"/>
    <w:rsid w:val="00C437DC"/>
    <w:rsid w:val="00CA2616"/>
    <w:rsid w:val="00CA3B54"/>
    <w:rsid w:val="00CC5A37"/>
    <w:rsid w:val="00D77467"/>
    <w:rsid w:val="00D87A02"/>
    <w:rsid w:val="00E071BF"/>
    <w:rsid w:val="00E16005"/>
    <w:rsid w:val="00E21A48"/>
    <w:rsid w:val="00E679F5"/>
    <w:rsid w:val="00E7126C"/>
    <w:rsid w:val="00E73242"/>
    <w:rsid w:val="00EA175A"/>
    <w:rsid w:val="00EB1069"/>
    <w:rsid w:val="00EC2278"/>
    <w:rsid w:val="00EF4A16"/>
    <w:rsid w:val="00F31DBF"/>
    <w:rsid w:val="00F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Makaranda</cp:lastModifiedBy>
  <cp:revision>87</cp:revision>
  <cp:lastPrinted>2016-06-13T05:28:00Z</cp:lastPrinted>
  <dcterms:created xsi:type="dcterms:W3CDTF">2016-01-15T04:52:00Z</dcterms:created>
  <dcterms:modified xsi:type="dcterms:W3CDTF">2016-06-13T05:28:00Z</dcterms:modified>
</cp:coreProperties>
</file>